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7A" w:rsidRPr="00A22F64" w:rsidRDefault="00F6057A" w:rsidP="00F6057A">
      <w:pPr>
        <w:pStyle w:val="a4"/>
        <w:ind w:firstLine="0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:rsidR="00F6057A" w:rsidRPr="00A22F64" w:rsidRDefault="00B117AC" w:rsidP="00F6057A">
      <w:pPr>
        <w:pStyle w:val="a4"/>
        <w:ind w:firstLine="0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5pt;margin-top:10.9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7" DrawAspect="Content" ObjectID="_1716371954" r:id="rId9"/>
        </w:object>
      </w:r>
      <w:r w:rsidR="00F6057A" w:rsidRPr="00A22F64">
        <w:rPr>
          <w:b/>
          <w:sz w:val="28"/>
          <w:szCs w:val="28"/>
        </w:rPr>
        <w:t>УКРАЇНА</w:t>
      </w:r>
    </w:p>
    <w:p w:rsidR="00F6057A" w:rsidRPr="00A22F64" w:rsidRDefault="00F6057A" w:rsidP="00F6057A">
      <w:pPr>
        <w:pStyle w:val="a4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F6057A" w:rsidRPr="00A22F64" w:rsidRDefault="00F6057A" w:rsidP="00F6057A">
      <w:pPr>
        <w:pStyle w:val="a4"/>
        <w:ind w:firstLine="0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:rsidR="00F6057A" w:rsidRPr="00A22F64" w:rsidRDefault="00F6057A" w:rsidP="00F6057A">
      <w:pPr>
        <w:jc w:val="both"/>
        <w:rPr>
          <w:sz w:val="28"/>
          <w:szCs w:val="28"/>
          <w:lang w:val="uk-UA" w:eastAsia="uk-UA"/>
        </w:rPr>
      </w:pPr>
    </w:p>
    <w:p w:rsidR="00F6057A" w:rsidRPr="00A22F64" w:rsidRDefault="00F6057A" w:rsidP="00F6057A">
      <w:pPr>
        <w:jc w:val="center"/>
        <w:rPr>
          <w:b/>
          <w:sz w:val="32"/>
          <w:szCs w:val="32"/>
          <w:lang w:val="uk-UA"/>
        </w:rPr>
      </w:pPr>
      <w:r w:rsidRPr="00A22F64">
        <w:rPr>
          <w:b/>
          <w:sz w:val="32"/>
          <w:szCs w:val="32"/>
          <w:lang w:val="uk-UA"/>
        </w:rPr>
        <w:t>Р І Ш Е Н Н Я</w:t>
      </w:r>
    </w:p>
    <w:p w:rsidR="00F6057A" w:rsidRPr="00A22F64" w:rsidRDefault="00F6057A" w:rsidP="00F6057A">
      <w:pPr>
        <w:jc w:val="center"/>
        <w:rPr>
          <w:b/>
          <w:sz w:val="28"/>
          <w:szCs w:val="28"/>
          <w:lang w:val="uk-UA" w:eastAsia="uk-UA"/>
        </w:rPr>
      </w:pPr>
    </w:p>
    <w:p w:rsidR="00F6057A" w:rsidRPr="00A22F64" w:rsidRDefault="00F6057A" w:rsidP="00F6057A">
      <w:pPr>
        <w:jc w:val="both"/>
        <w:rPr>
          <w:b/>
          <w:sz w:val="28"/>
          <w:szCs w:val="28"/>
          <w:lang w:val="uk-UA" w:eastAsia="uk-UA"/>
        </w:rPr>
      </w:pPr>
      <w:r w:rsidRPr="00A22F64">
        <w:rPr>
          <w:b/>
          <w:sz w:val="28"/>
          <w:szCs w:val="28"/>
          <w:lang w:val="uk-UA" w:eastAsia="uk-UA"/>
        </w:rPr>
        <w:t>__</w:t>
      </w:r>
      <w:r>
        <w:rPr>
          <w:b/>
          <w:sz w:val="28"/>
          <w:szCs w:val="28"/>
          <w:lang w:val="uk-UA" w:eastAsia="uk-UA"/>
        </w:rPr>
        <w:t>_.06</w:t>
      </w:r>
      <w:r w:rsidRPr="00A22F64">
        <w:rPr>
          <w:b/>
          <w:sz w:val="28"/>
          <w:szCs w:val="28"/>
          <w:lang w:val="uk-UA" w:eastAsia="uk-UA"/>
        </w:rPr>
        <w:t>.202</w:t>
      </w:r>
      <w:r>
        <w:rPr>
          <w:b/>
          <w:sz w:val="28"/>
          <w:szCs w:val="28"/>
          <w:lang w:val="uk-UA" w:eastAsia="uk-UA"/>
        </w:rPr>
        <w:t>2</w:t>
      </w:r>
      <w:r w:rsidRPr="00A22F64">
        <w:rPr>
          <w:b/>
          <w:sz w:val="28"/>
          <w:szCs w:val="28"/>
          <w:lang w:val="uk-UA" w:eastAsia="uk-UA"/>
        </w:rPr>
        <w:tab/>
      </w:r>
      <w:r w:rsidRPr="00A22F64">
        <w:rPr>
          <w:b/>
          <w:sz w:val="28"/>
          <w:szCs w:val="28"/>
          <w:lang w:val="uk-UA" w:eastAsia="uk-UA"/>
        </w:rPr>
        <w:tab/>
      </w:r>
      <w:r w:rsidRPr="00A22F64">
        <w:rPr>
          <w:b/>
          <w:sz w:val="28"/>
          <w:szCs w:val="28"/>
          <w:lang w:val="uk-UA" w:eastAsia="uk-UA"/>
        </w:rPr>
        <w:tab/>
      </w:r>
      <w:r w:rsidRPr="00A22F64">
        <w:rPr>
          <w:b/>
          <w:sz w:val="28"/>
          <w:szCs w:val="28"/>
          <w:lang w:val="uk-UA" w:eastAsia="uk-UA"/>
        </w:rPr>
        <w:tab/>
      </w:r>
      <w:r w:rsidRPr="00A22F64">
        <w:rPr>
          <w:b/>
          <w:sz w:val="28"/>
          <w:szCs w:val="28"/>
          <w:lang w:val="uk-UA" w:eastAsia="uk-UA"/>
        </w:rPr>
        <w:tab/>
        <w:t>Нетішин</w:t>
      </w:r>
      <w:r w:rsidRPr="00A22F64">
        <w:rPr>
          <w:b/>
          <w:sz w:val="28"/>
          <w:szCs w:val="28"/>
          <w:lang w:val="uk-UA" w:eastAsia="uk-UA"/>
        </w:rPr>
        <w:tab/>
      </w:r>
      <w:r w:rsidRPr="00A22F64">
        <w:rPr>
          <w:b/>
          <w:sz w:val="28"/>
          <w:szCs w:val="28"/>
          <w:lang w:val="uk-UA" w:eastAsia="uk-UA"/>
        </w:rPr>
        <w:tab/>
      </w:r>
      <w:r w:rsidRPr="00A22F64">
        <w:rPr>
          <w:b/>
          <w:sz w:val="28"/>
          <w:szCs w:val="28"/>
          <w:lang w:val="uk-UA" w:eastAsia="uk-UA"/>
        </w:rPr>
        <w:tab/>
      </w:r>
      <w:r w:rsidRPr="00A22F64">
        <w:rPr>
          <w:b/>
          <w:sz w:val="28"/>
          <w:szCs w:val="28"/>
          <w:lang w:val="uk-UA" w:eastAsia="uk-UA"/>
        </w:rPr>
        <w:tab/>
        <w:t xml:space="preserve">  № ____/202</w:t>
      </w:r>
      <w:r>
        <w:rPr>
          <w:b/>
          <w:sz w:val="28"/>
          <w:szCs w:val="28"/>
          <w:lang w:val="uk-UA" w:eastAsia="uk-UA"/>
        </w:rPr>
        <w:t>2</w:t>
      </w:r>
    </w:p>
    <w:p w:rsidR="00BC002D" w:rsidRPr="00F6057A" w:rsidRDefault="00BC002D" w:rsidP="00F6057A">
      <w:pPr>
        <w:pStyle w:val="a5"/>
        <w:ind w:firstLine="0"/>
        <w:rPr>
          <w:rFonts w:ascii="Times New Roman" w:hAnsi="Times New Roman" w:cs="Times New Roman"/>
          <w:i w:val="0"/>
          <w:sz w:val="28"/>
          <w:szCs w:val="28"/>
        </w:rPr>
      </w:pPr>
    </w:p>
    <w:p w:rsidR="00BC002D" w:rsidRPr="00F6057A" w:rsidRDefault="00BC002D" w:rsidP="00F6057A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Про квартирний облік</w:t>
      </w:r>
    </w:p>
    <w:p w:rsidR="002C1356" w:rsidRPr="00F6057A" w:rsidRDefault="002C1356" w:rsidP="00F6057A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</w:p>
    <w:p w:rsidR="00BC002D" w:rsidRPr="00F6057A" w:rsidRDefault="00BC002D" w:rsidP="00F6057A">
      <w:pPr>
        <w:pStyle w:val="a5"/>
        <w:ind w:firstLine="567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  <w:r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Відповідно до підпункту 2 пункту «а» статті 30, </w:t>
      </w:r>
      <w:r w:rsid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пункту 3 частини 4</w:t>
      </w:r>
      <w:r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</w:t>
      </w:r>
      <w:r w:rsid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          </w:t>
      </w:r>
      <w:r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статті 42 Закону України «Про місцеве самоврядування в Україні», статті 15 Житлового кодексу Української РСР, Правил обліку громадян, які потребують поліпшення житлових умов, і надання їм житлових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</w:t>
      </w:r>
      <w:r w:rsidR="00347D62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к</w:t>
      </w:r>
      <w:r w:rsidR="008825B7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у № 470, </w:t>
      </w:r>
      <w:r w:rsidR="006A0906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з метою розгляду листа </w:t>
      </w:r>
      <w:r w:rsidR="00F6057A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ДП </w:t>
      </w:r>
      <w:r w:rsid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«</w:t>
      </w:r>
      <w:r w:rsidR="00F6057A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НАЕК «Енергоатом»</w:t>
      </w:r>
      <w:r w:rsidR="004A2C4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</w:t>
      </w:r>
      <w:r w:rsidR="004A2C4C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ВП </w:t>
      </w:r>
      <w:r w:rsidR="004A2C4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«</w:t>
      </w:r>
      <w:r w:rsidR="004A2C4C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ХАЕС</w:t>
      </w:r>
      <w:r w:rsidR="004A2C4C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»</w:t>
      </w:r>
      <w:r w:rsidR="006A0906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,</w:t>
      </w:r>
      <w:r w:rsidR="006A0906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зареєстрованого у виконавчому комітеті Нетішинської міської ради 24 травня 2022 року за </w:t>
      </w:r>
      <w:r w:rsidR="0019414E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                       </w:t>
      </w:r>
      <w:r w:rsidR="006A0906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№ 32/1409-01-13/2022</w:t>
      </w:r>
      <w:r w:rsidR="001A1E0E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, </w:t>
      </w:r>
      <w:r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враховуючи рекомендації громадської комісії з житлових питань при виконавч</w:t>
      </w:r>
      <w:r w:rsidR="006A0906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ому комітеті міської ради від 10 червня</w:t>
      </w:r>
      <w:r w:rsidR="005A52C0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</w:t>
      </w:r>
      <w:r w:rsid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                 </w:t>
      </w:r>
      <w:r w:rsidR="005A52C0"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2022</w:t>
      </w:r>
      <w:r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року, виконавчий комітет Нетішинської міської ради </w:t>
      </w:r>
      <w:r w:rsid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 xml:space="preserve">   </w:t>
      </w:r>
      <w:r w:rsidRPr="00F6057A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  <w:t>в и р і ш и в:</w:t>
      </w:r>
    </w:p>
    <w:p w:rsidR="002A70AE" w:rsidRPr="00F6057A" w:rsidRDefault="002A70AE" w:rsidP="00F6057A">
      <w:pPr>
        <w:pStyle w:val="a5"/>
        <w:ind w:firstLine="0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bidi="ar-SA"/>
        </w:rPr>
      </w:pPr>
    </w:p>
    <w:p w:rsidR="006A0906" w:rsidRPr="00F6057A" w:rsidRDefault="006A0906" w:rsidP="00F6057A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F6057A">
        <w:rPr>
          <w:rFonts w:ascii="Times New Roman" w:hAnsi="Times New Roman" w:cs="Times New Roman"/>
          <w:i w:val="0"/>
          <w:color w:val="auto"/>
          <w:sz w:val="28"/>
          <w:szCs w:val="28"/>
        </w:rPr>
        <w:t>1</w:t>
      </w:r>
      <w:r w:rsidR="00F6057A">
        <w:rPr>
          <w:rFonts w:ascii="Times New Roman" w:hAnsi="Times New Roman" w:cs="Times New Roman"/>
          <w:i w:val="0"/>
          <w:color w:val="auto"/>
          <w:sz w:val="28"/>
          <w:szCs w:val="28"/>
        </w:rPr>
        <w:t>. </w:t>
      </w:r>
      <w:r w:rsidRPr="00F6057A">
        <w:rPr>
          <w:rFonts w:ascii="Times New Roman" w:hAnsi="Times New Roman" w:cs="Times New Roman"/>
          <w:i w:val="0"/>
          <w:color w:val="auto"/>
          <w:sz w:val="28"/>
          <w:szCs w:val="28"/>
        </w:rPr>
        <w:t>Затвердити спільне рішення адміністрації та профспілкового комітету ВП ХАЕС з питань квартирного обліку від 09 лютого 2022 року № 79</w:t>
      </w:r>
      <w:r w:rsidR="0019414E" w:rsidRPr="00F6057A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«Про</w:t>
      </w:r>
      <w:r w:rsidR="0019414E" w:rsidRPr="00F6057A">
        <w:rPr>
          <w:rFonts w:ascii="Times New Roman" w:hAnsi="Times New Roman" w:cs="Times New Roman"/>
          <w:i w:val="0"/>
          <w:sz w:val="28"/>
          <w:szCs w:val="28"/>
        </w:rPr>
        <w:t xml:space="preserve"> перереєстрацію списків»</w:t>
      </w:r>
      <w:r w:rsidRPr="00F6057A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19414E" w:rsidRPr="00F6057A" w:rsidRDefault="0019414E" w:rsidP="00F6057A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bookmarkStart w:id="0" w:name="_GoBack"/>
      <w:bookmarkEnd w:id="0"/>
    </w:p>
    <w:p w:rsidR="00DF3906" w:rsidRPr="00DF3906" w:rsidRDefault="006A0906" w:rsidP="00DF3906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DF3906">
        <w:rPr>
          <w:rFonts w:ascii="Times New Roman" w:hAnsi="Times New Roman" w:cs="Times New Roman"/>
          <w:i w:val="0"/>
          <w:sz w:val="28"/>
          <w:szCs w:val="28"/>
        </w:rPr>
        <w:t>2.</w:t>
      </w:r>
      <w:r w:rsidR="00DF3906" w:rsidRPr="00DF3906">
        <w:rPr>
          <w:rFonts w:ascii="Times New Roman" w:hAnsi="Times New Roman" w:cs="Times New Roman"/>
          <w:i w:val="0"/>
          <w:sz w:val="28"/>
          <w:szCs w:val="28"/>
        </w:rPr>
        <w:t> </w:t>
      </w:r>
      <w:r w:rsidR="0019414E" w:rsidRPr="00DF3906">
        <w:rPr>
          <w:rFonts w:ascii="Times New Roman" w:hAnsi="Times New Roman" w:cs="Times New Roman"/>
          <w:i w:val="0"/>
          <w:sz w:val="28"/>
          <w:szCs w:val="28"/>
        </w:rPr>
        <w:t>Перереєструвати:</w:t>
      </w:r>
    </w:p>
    <w:p w:rsidR="00DF3906" w:rsidRDefault="00DF3906" w:rsidP="00DF3906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 w:rsidRPr="00DF3906">
        <w:rPr>
          <w:rFonts w:ascii="Times New Roman" w:hAnsi="Times New Roman" w:cs="Times New Roman"/>
          <w:i w:val="0"/>
          <w:sz w:val="28"/>
          <w:szCs w:val="28"/>
        </w:rPr>
        <w:t>2.1. с</w:t>
      </w:r>
      <w:r w:rsidR="0019414E" w:rsidRPr="00DF3906">
        <w:rPr>
          <w:rFonts w:ascii="Times New Roman" w:hAnsi="Times New Roman" w:cs="Times New Roman"/>
          <w:i w:val="0"/>
          <w:sz w:val="28"/>
          <w:szCs w:val="28"/>
        </w:rPr>
        <w:t xml:space="preserve">писок працівників </w:t>
      </w:r>
      <w:r w:rsidRPr="00DF3906">
        <w:rPr>
          <w:rFonts w:ascii="Times New Roman" w:hAnsi="Times New Roman" w:cs="Times New Roman"/>
          <w:i w:val="0"/>
          <w:sz w:val="28"/>
          <w:szCs w:val="28"/>
        </w:rPr>
        <w:t>ДП «НАЕК «Енергоатом»</w:t>
      </w:r>
      <w:r w:rsidR="004A2C4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A2C4C" w:rsidRPr="00DF3906">
        <w:rPr>
          <w:rFonts w:ascii="Times New Roman" w:hAnsi="Times New Roman" w:cs="Times New Roman"/>
          <w:i w:val="0"/>
          <w:sz w:val="28"/>
          <w:szCs w:val="28"/>
        </w:rPr>
        <w:t xml:space="preserve">ВП </w:t>
      </w:r>
      <w:r w:rsidR="004A2C4C">
        <w:rPr>
          <w:rFonts w:ascii="Times New Roman" w:hAnsi="Times New Roman" w:cs="Times New Roman"/>
          <w:i w:val="0"/>
          <w:sz w:val="28"/>
          <w:szCs w:val="28"/>
        </w:rPr>
        <w:t>«</w:t>
      </w:r>
      <w:r w:rsidR="004A2C4C" w:rsidRPr="00DF3906">
        <w:rPr>
          <w:rFonts w:ascii="Times New Roman" w:hAnsi="Times New Roman" w:cs="Times New Roman"/>
          <w:i w:val="0"/>
          <w:sz w:val="28"/>
          <w:szCs w:val="28"/>
        </w:rPr>
        <w:t>ХАЕС</w:t>
      </w:r>
      <w:r w:rsidR="004A2C4C">
        <w:rPr>
          <w:rFonts w:ascii="Times New Roman" w:hAnsi="Times New Roman" w:cs="Times New Roman"/>
          <w:i w:val="0"/>
          <w:sz w:val="28"/>
          <w:szCs w:val="28"/>
        </w:rPr>
        <w:t>»</w:t>
      </w:r>
      <w:r w:rsidR="0019414E" w:rsidRPr="00DF3906">
        <w:rPr>
          <w:rFonts w:ascii="Times New Roman" w:hAnsi="Times New Roman" w:cs="Times New Roman"/>
          <w:i w:val="0"/>
          <w:sz w:val="28"/>
          <w:szCs w:val="28"/>
        </w:rPr>
        <w:t>,</w:t>
      </w:r>
      <w:r w:rsidR="0019414E" w:rsidRPr="00DF3906">
        <w:rPr>
          <w:rFonts w:ascii="Times New Roman" w:hAnsi="Times New Roman" w:cs="Times New Roman"/>
          <w:i w:val="0"/>
          <w:sz w:val="28"/>
          <w:szCs w:val="28"/>
        </w:rPr>
        <w:t xml:space="preserve"> що перебувають на квартирному обліку у загальній черзі станом </w:t>
      </w:r>
      <w:r w:rsidR="00F70797" w:rsidRPr="00DF3906">
        <w:rPr>
          <w:rFonts w:ascii="Times New Roman" w:hAnsi="Times New Roman" w:cs="Times New Roman"/>
          <w:i w:val="0"/>
          <w:sz w:val="28"/>
          <w:szCs w:val="28"/>
        </w:rPr>
        <w:t>на 01.02.2022 року з № 1 по № 66</w:t>
      </w:r>
      <w:r>
        <w:rPr>
          <w:rFonts w:ascii="Times New Roman" w:hAnsi="Times New Roman" w:cs="Times New Roman"/>
          <w:i w:val="0"/>
          <w:sz w:val="28"/>
          <w:szCs w:val="28"/>
        </w:rPr>
        <w:t>5;</w:t>
      </w:r>
    </w:p>
    <w:p w:rsidR="00DF3906" w:rsidRDefault="00DF3906" w:rsidP="00DF3906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2.2. с</w:t>
      </w:r>
      <w:r w:rsidR="0019414E" w:rsidRPr="00DF3906">
        <w:rPr>
          <w:rFonts w:ascii="Times New Roman" w:hAnsi="Times New Roman" w:cs="Times New Roman"/>
          <w:i w:val="0"/>
          <w:sz w:val="28"/>
          <w:szCs w:val="28"/>
        </w:rPr>
        <w:t xml:space="preserve">писок працівників </w:t>
      </w:r>
      <w:r w:rsidRPr="00DF3906">
        <w:rPr>
          <w:rFonts w:ascii="Times New Roman" w:hAnsi="Times New Roman" w:cs="Times New Roman"/>
          <w:i w:val="0"/>
          <w:sz w:val="28"/>
          <w:szCs w:val="28"/>
        </w:rPr>
        <w:t>ДП «НАЕК «Енергоатом»</w:t>
      </w:r>
      <w:r w:rsidR="004A2C4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A2C4C" w:rsidRPr="00DF3906">
        <w:rPr>
          <w:rFonts w:ascii="Times New Roman" w:hAnsi="Times New Roman" w:cs="Times New Roman"/>
          <w:i w:val="0"/>
          <w:sz w:val="28"/>
          <w:szCs w:val="28"/>
        </w:rPr>
        <w:t xml:space="preserve">ВП </w:t>
      </w:r>
      <w:r w:rsidR="004A2C4C">
        <w:rPr>
          <w:rFonts w:ascii="Times New Roman" w:hAnsi="Times New Roman" w:cs="Times New Roman"/>
          <w:i w:val="0"/>
          <w:sz w:val="28"/>
          <w:szCs w:val="28"/>
        </w:rPr>
        <w:t>«</w:t>
      </w:r>
      <w:r w:rsidR="004A2C4C" w:rsidRPr="00DF3906">
        <w:rPr>
          <w:rFonts w:ascii="Times New Roman" w:hAnsi="Times New Roman" w:cs="Times New Roman"/>
          <w:i w:val="0"/>
          <w:sz w:val="28"/>
          <w:szCs w:val="28"/>
        </w:rPr>
        <w:t>ХАЕС</w:t>
      </w:r>
      <w:r w:rsidR="004A2C4C">
        <w:rPr>
          <w:rFonts w:ascii="Times New Roman" w:hAnsi="Times New Roman" w:cs="Times New Roman"/>
          <w:i w:val="0"/>
          <w:sz w:val="28"/>
          <w:szCs w:val="28"/>
        </w:rPr>
        <w:t>»</w:t>
      </w:r>
      <w:r w:rsidR="0019414E" w:rsidRPr="00DF3906">
        <w:rPr>
          <w:rFonts w:ascii="Times New Roman" w:hAnsi="Times New Roman" w:cs="Times New Roman"/>
          <w:i w:val="0"/>
          <w:sz w:val="28"/>
          <w:szCs w:val="28"/>
        </w:rPr>
        <w:t>,</w:t>
      </w:r>
      <w:r w:rsidR="0019414E" w:rsidRPr="00DF3906">
        <w:rPr>
          <w:rFonts w:ascii="Times New Roman" w:hAnsi="Times New Roman" w:cs="Times New Roman"/>
          <w:i w:val="0"/>
          <w:sz w:val="28"/>
          <w:szCs w:val="28"/>
        </w:rPr>
        <w:t xml:space="preserve"> що</w:t>
      </w:r>
      <w:r w:rsidR="0019414E" w:rsidRPr="00F6057A">
        <w:rPr>
          <w:rFonts w:ascii="Times New Roman" w:hAnsi="Times New Roman" w:cs="Times New Roman"/>
          <w:i w:val="0"/>
          <w:sz w:val="28"/>
          <w:szCs w:val="28"/>
        </w:rPr>
        <w:t xml:space="preserve"> користуються правом першочергового одержання житлових приміщень, станом на 01</w:t>
      </w:r>
      <w:r>
        <w:rPr>
          <w:rFonts w:ascii="Times New Roman" w:hAnsi="Times New Roman" w:cs="Times New Roman"/>
          <w:i w:val="0"/>
          <w:sz w:val="28"/>
          <w:szCs w:val="28"/>
        </w:rPr>
        <w:t>.02.2022 рік з № 1 по № 84;</w:t>
      </w:r>
    </w:p>
    <w:p w:rsidR="0019414E" w:rsidRPr="00F6057A" w:rsidRDefault="00DF3906" w:rsidP="00DF3906">
      <w:pPr>
        <w:pStyle w:val="a5"/>
        <w:ind w:firstLine="567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2.3. с</w:t>
      </w:r>
      <w:r w:rsidR="0019414E" w:rsidRPr="00F6057A">
        <w:rPr>
          <w:rFonts w:ascii="Times New Roman" w:hAnsi="Times New Roman" w:cs="Times New Roman"/>
          <w:i w:val="0"/>
          <w:sz w:val="28"/>
          <w:szCs w:val="28"/>
        </w:rPr>
        <w:t xml:space="preserve">писок працівників </w:t>
      </w:r>
      <w:r w:rsidRPr="00F6057A">
        <w:rPr>
          <w:rFonts w:ascii="Times New Roman" w:hAnsi="Times New Roman" w:cs="Times New Roman"/>
          <w:i w:val="0"/>
          <w:sz w:val="28"/>
          <w:szCs w:val="28"/>
        </w:rPr>
        <w:t>ДП «НАЕК «Енергоатом»</w:t>
      </w:r>
      <w:r w:rsidR="004A2C4C" w:rsidRPr="004A2C4C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4A2C4C" w:rsidRPr="00F6057A">
        <w:rPr>
          <w:rFonts w:ascii="Times New Roman" w:hAnsi="Times New Roman" w:cs="Times New Roman"/>
          <w:i w:val="0"/>
          <w:sz w:val="28"/>
          <w:szCs w:val="28"/>
        </w:rPr>
        <w:t xml:space="preserve">ВП </w:t>
      </w:r>
      <w:r w:rsidR="004A2C4C">
        <w:rPr>
          <w:rFonts w:ascii="Times New Roman" w:hAnsi="Times New Roman" w:cs="Times New Roman"/>
          <w:i w:val="0"/>
          <w:sz w:val="28"/>
          <w:szCs w:val="28"/>
        </w:rPr>
        <w:t>«</w:t>
      </w:r>
      <w:r w:rsidR="004A2C4C" w:rsidRPr="00F6057A">
        <w:rPr>
          <w:rFonts w:ascii="Times New Roman" w:hAnsi="Times New Roman" w:cs="Times New Roman"/>
          <w:i w:val="0"/>
          <w:sz w:val="28"/>
          <w:szCs w:val="28"/>
        </w:rPr>
        <w:t>ХАЕС</w:t>
      </w:r>
      <w:r w:rsidR="004A2C4C">
        <w:rPr>
          <w:rFonts w:ascii="Times New Roman" w:hAnsi="Times New Roman" w:cs="Times New Roman"/>
          <w:i w:val="0"/>
          <w:sz w:val="28"/>
          <w:szCs w:val="28"/>
        </w:rPr>
        <w:t>»</w:t>
      </w:r>
      <w:r w:rsidR="0019414E" w:rsidRPr="00F6057A">
        <w:rPr>
          <w:rFonts w:ascii="Times New Roman" w:hAnsi="Times New Roman" w:cs="Times New Roman"/>
          <w:i w:val="0"/>
          <w:sz w:val="28"/>
          <w:szCs w:val="28"/>
        </w:rPr>
        <w:t>,</w:t>
      </w:r>
      <w:r w:rsidR="0019414E" w:rsidRPr="00F6057A">
        <w:rPr>
          <w:rFonts w:ascii="Times New Roman" w:hAnsi="Times New Roman" w:cs="Times New Roman"/>
          <w:i w:val="0"/>
          <w:sz w:val="28"/>
          <w:szCs w:val="28"/>
        </w:rPr>
        <w:t xml:space="preserve"> що користуються правом позачергового одержання житлових приміщень, станом на 01.02.2022 рік з № 1 по № 30.</w:t>
      </w:r>
    </w:p>
    <w:p w:rsidR="0019414E" w:rsidRPr="00F6057A" w:rsidRDefault="0019414E" w:rsidP="00DF3906">
      <w:pPr>
        <w:pStyle w:val="a5"/>
        <w:widowControl/>
        <w:suppressAutoHyphens w:val="0"/>
        <w:ind w:firstLine="0"/>
        <w:rPr>
          <w:rFonts w:ascii="Times New Roman" w:hAnsi="Times New Roman" w:cs="Times New Roman"/>
          <w:i w:val="0"/>
          <w:sz w:val="28"/>
          <w:szCs w:val="28"/>
        </w:rPr>
      </w:pPr>
    </w:p>
    <w:p w:rsidR="00AD0598" w:rsidRPr="00F6057A" w:rsidRDefault="00AD0598" w:rsidP="00DF3906">
      <w:pPr>
        <w:contextualSpacing/>
        <w:jc w:val="both"/>
        <w:rPr>
          <w:sz w:val="28"/>
          <w:szCs w:val="28"/>
          <w:lang w:val="uk-UA"/>
        </w:rPr>
      </w:pPr>
    </w:p>
    <w:p w:rsidR="006A7CD9" w:rsidRPr="00DF3906" w:rsidRDefault="00DF3906" w:rsidP="00DF39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="006A7CD9" w:rsidRPr="00F6057A">
        <w:rPr>
          <w:sz w:val="28"/>
          <w:szCs w:val="28"/>
          <w:lang w:val="uk-UA"/>
        </w:rPr>
        <w:t xml:space="preserve">голова                                        </w:t>
      </w:r>
      <w:r w:rsidR="00DE1417" w:rsidRPr="00F6057A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   </w:t>
      </w:r>
      <w:r w:rsidR="006A7CD9" w:rsidRPr="00F6057A">
        <w:rPr>
          <w:sz w:val="28"/>
          <w:szCs w:val="28"/>
          <w:lang w:val="uk-UA"/>
        </w:rPr>
        <w:t>Олександр СУПРУНЮК</w:t>
      </w:r>
    </w:p>
    <w:sectPr w:rsidR="006A7CD9" w:rsidRPr="00DF3906" w:rsidSect="00F6057A">
      <w:pgSz w:w="11907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7AC" w:rsidRDefault="00B117AC" w:rsidP="009931D1">
      <w:r>
        <w:separator/>
      </w:r>
    </w:p>
  </w:endnote>
  <w:endnote w:type="continuationSeparator" w:id="0">
    <w:p w:rsidR="00B117AC" w:rsidRDefault="00B117AC" w:rsidP="0099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7AC" w:rsidRDefault="00B117AC" w:rsidP="009931D1">
      <w:r>
        <w:separator/>
      </w:r>
    </w:p>
  </w:footnote>
  <w:footnote w:type="continuationSeparator" w:id="0">
    <w:p w:rsidR="00B117AC" w:rsidRDefault="00B117AC" w:rsidP="00993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418"/>
    <w:multiLevelType w:val="multilevel"/>
    <w:tmpl w:val="26469E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112C6D08"/>
    <w:multiLevelType w:val="multilevel"/>
    <w:tmpl w:val="37E48960"/>
    <w:lvl w:ilvl="0">
      <w:start w:val="5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5" w:hanging="792"/>
      </w:pPr>
      <w:rPr>
        <w:rFonts w:hint="default"/>
      </w:rPr>
    </w:lvl>
    <w:lvl w:ilvl="2">
      <w:start w:val="19"/>
      <w:numFmt w:val="decimal"/>
      <w:lvlText w:val="%1.%2.%3."/>
      <w:lvlJc w:val="left"/>
      <w:pPr>
        <w:ind w:left="207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" w15:restartNumberingAfterBreak="0">
    <w:nsid w:val="13781C9A"/>
    <w:multiLevelType w:val="multilevel"/>
    <w:tmpl w:val="AEFC7B1C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4C61E00"/>
    <w:multiLevelType w:val="multilevel"/>
    <w:tmpl w:val="48DEFAF2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184E28C3"/>
    <w:multiLevelType w:val="multilevel"/>
    <w:tmpl w:val="FF1A530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94E42E5"/>
    <w:multiLevelType w:val="multilevel"/>
    <w:tmpl w:val="3710DFC0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6" w15:restartNumberingAfterBreak="0">
    <w:nsid w:val="36A64281"/>
    <w:multiLevelType w:val="multilevel"/>
    <w:tmpl w:val="3DF8B67E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400A7A47"/>
    <w:multiLevelType w:val="multilevel"/>
    <w:tmpl w:val="74D6D6A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8" w15:restartNumberingAfterBreak="0">
    <w:nsid w:val="40C930CB"/>
    <w:multiLevelType w:val="multilevel"/>
    <w:tmpl w:val="BAD8A35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477E6E81"/>
    <w:multiLevelType w:val="multilevel"/>
    <w:tmpl w:val="3B5EEEE0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8" w:hanging="1800"/>
      </w:pPr>
      <w:rPr>
        <w:rFonts w:hint="default"/>
      </w:rPr>
    </w:lvl>
  </w:abstractNum>
  <w:abstractNum w:abstractNumId="10" w15:restartNumberingAfterBreak="0">
    <w:nsid w:val="640A1599"/>
    <w:multiLevelType w:val="multilevel"/>
    <w:tmpl w:val="A1968C62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8" w:hanging="2160"/>
      </w:pPr>
      <w:rPr>
        <w:rFonts w:hint="default"/>
      </w:rPr>
    </w:lvl>
  </w:abstractNum>
  <w:abstractNum w:abstractNumId="11" w15:restartNumberingAfterBreak="0">
    <w:nsid w:val="69815232"/>
    <w:multiLevelType w:val="multilevel"/>
    <w:tmpl w:val="43D0DF3A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7490162C"/>
    <w:multiLevelType w:val="multilevel"/>
    <w:tmpl w:val="8396B3DA"/>
    <w:lvl w:ilvl="0">
      <w:start w:val="6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44" w:hanging="2160"/>
      </w:pPr>
      <w:rPr>
        <w:rFonts w:hint="default"/>
      </w:rPr>
    </w:lvl>
  </w:abstractNum>
  <w:abstractNum w:abstractNumId="13" w15:restartNumberingAfterBreak="0">
    <w:nsid w:val="7E2B0559"/>
    <w:multiLevelType w:val="multilevel"/>
    <w:tmpl w:val="7712696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5" w:hanging="2160"/>
      </w:pPr>
      <w:rPr>
        <w:rFonts w:hint="default"/>
      </w:rPr>
    </w:lvl>
  </w:abstractNum>
  <w:abstractNum w:abstractNumId="14" w15:restartNumberingAfterBreak="0">
    <w:nsid w:val="7FF94A04"/>
    <w:multiLevelType w:val="multilevel"/>
    <w:tmpl w:val="5A34157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16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0"/>
  </w:num>
  <w:num w:numId="11">
    <w:abstractNumId w:val="12"/>
  </w:num>
  <w:num w:numId="12">
    <w:abstractNumId w:val="9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02D"/>
    <w:rsid w:val="00034E16"/>
    <w:rsid w:val="00062938"/>
    <w:rsid w:val="000A0CD3"/>
    <w:rsid w:val="000C65FA"/>
    <w:rsid w:val="000D5153"/>
    <w:rsid w:val="000D7389"/>
    <w:rsid w:val="000E08A5"/>
    <w:rsid w:val="001609EF"/>
    <w:rsid w:val="001751F7"/>
    <w:rsid w:val="00186CF2"/>
    <w:rsid w:val="0019414E"/>
    <w:rsid w:val="001A1E0E"/>
    <w:rsid w:val="001D6C94"/>
    <w:rsid w:val="0022409B"/>
    <w:rsid w:val="00266BA0"/>
    <w:rsid w:val="002827E7"/>
    <w:rsid w:val="002853B5"/>
    <w:rsid w:val="00295656"/>
    <w:rsid w:val="002A2C37"/>
    <w:rsid w:val="002A70AE"/>
    <w:rsid w:val="002C1356"/>
    <w:rsid w:val="002E5C41"/>
    <w:rsid w:val="00320D38"/>
    <w:rsid w:val="00334CDC"/>
    <w:rsid w:val="00337B65"/>
    <w:rsid w:val="0034130A"/>
    <w:rsid w:val="00347D62"/>
    <w:rsid w:val="00392F5C"/>
    <w:rsid w:val="003966CA"/>
    <w:rsid w:val="003C04AF"/>
    <w:rsid w:val="003C15EC"/>
    <w:rsid w:val="003C61E5"/>
    <w:rsid w:val="003C7128"/>
    <w:rsid w:val="00412788"/>
    <w:rsid w:val="0041438A"/>
    <w:rsid w:val="00425CF7"/>
    <w:rsid w:val="00443DC9"/>
    <w:rsid w:val="004623B2"/>
    <w:rsid w:val="004664A1"/>
    <w:rsid w:val="00467B72"/>
    <w:rsid w:val="004A2C4C"/>
    <w:rsid w:val="004D529C"/>
    <w:rsid w:val="004E7CA1"/>
    <w:rsid w:val="005032DD"/>
    <w:rsid w:val="00511107"/>
    <w:rsid w:val="00513828"/>
    <w:rsid w:val="00573CD8"/>
    <w:rsid w:val="005742F4"/>
    <w:rsid w:val="00575397"/>
    <w:rsid w:val="005A52C0"/>
    <w:rsid w:val="005C5F48"/>
    <w:rsid w:val="00602FB4"/>
    <w:rsid w:val="00607EC8"/>
    <w:rsid w:val="006714F5"/>
    <w:rsid w:val="0068591F"/>
    <w:rsid w:val="006A0906"/>
    <w:rsid w:val="006A7CD9"/>
    <w:rsid w:val="006B6F04"/>
    <w:rsid w:val="006E5101"/>
    <w:rsid w:val="006F06C5"/>
    <w:rsid w:val="006F4BC1"/>
    <w:rsid w:val="00702307"/>
    <w:rsid w:val="00745806"/>
    <w:rsid w:val="00750E7E"/>
    <w:rsid w:val="00755177"/>
    <w:rsid w:val="007559D2"/>
    <w:rsid w:val="007B47E5"/>
    <w:rsid w:val="007D2F32"/>
    <w:rsid w:val="007D4FF8"/>
    <w:rsid w:val="007F03D4"/>
    <w:rsid w:val="007F4FB7"/>
    <w:rsid w:val="00800489"/>
    <w:rsid w:val="00802889"/>
    <w:rsid w:val="008352FD"/>
    <w:rsid w:val="00835DAD"/>
    <w:rsid w:val="008825B7"/>
    <w:rsid w:val="009161CB"/>
    <w:rsid w:val="009931D1"/>
    <w:rsid w:val="00A14D8E"/>
    <w:rsid w:val="00AA0E3B"/>
    <w:rsid w:val="00AD0598"/>
    <w:rsid w:val="00AE29B7"/>
    <w:rsid w:val="00B100B6"/>
    <w:rsid w:val="00B117AC"/>
    <w:rsid w:val="00B11997"/>
    <w:rsid w:val="00B51984"/>
    <w:rsid w:val="00B60A63"/>
    <w:rsid w:val="00B71F28"/>
    <w:rsid w:val="00B87F92"/>
    <w:rsid w:val="00B91BB2"/>
    <w:rsid w:val="00B9513F"/>
    <w:rsid w:val="00BA19A6"/>
    <w:rsid w:val="00BB715E"/>
    <w:rsid w:val="00BC002D"/>
    <w:rsid w:val="00BC10F4"/>
    <w:rsid w:val="00BE6A4A"/>
    <w:rsid w:val="00C12A69"/>
    <w:rsid w:val="00C73CC6"/>
    <w:rsid w:val="00CC08DD"/>
    <w:rsid w:val="00CF51ED"/>
    <w:rsid w:val="00D006BB"/>
    <w:rsid w:val="00D11F4D"/>
    <w:rsid w:val="00D20E48"/>
    <w:rsid w:val="00D23491"/>
    <w:rsid w:val="00D35038"/>
    <w:rsid w:val="00D4793B"/>
    <w:rsid w:val="00D52498"/>
    <w:rsid w:val="00D61F34"/>
    <w:rsid w:val="00D7494D"/>
    <w:rsid w:val="00DC0369"/>
    <w:rsid w:val="00DD6915"/>
    <w:rsid w:val="00DE1417"/>
    <w:rsid w:val="00DF3906"/>
    <w:rsid w:val="00E2698B"/>
    <w:rsid w:val="00E35E87"/>
    <w:rsid w:val="00E533F5"/>
    <w:rsid w:val="00E644D6"/>
    <w:rsid w:val="00E803B9"/>
    <w:rsid w:val="00E82EFD"/>
    <w:rsid w:val="00E84E44"/>
    <w:rsid w:val="00E91D00"/>
    <w:rsid w:val="00EA7691"/>
    <w:rsid w:val="00EB422D"/>
    <w:rsid w:val="00EC1687"/>
    <w:rsid w:val="00EC5CCC"/>
    <w:rsid w:val="00EE71E1"/>
    <w:rsid w:val="00F17F78"/>
    <w:rsid w:val="00F371AE"/>
    <w:rsid w:val="00F51CF6"/>
    <w:rsid w:val="00F6057A"/>
    <w:rsid w:val="00F70797"/>
    <w:rsid w:val="00F87ABC"/>
    <w:rsid w:val="00F90A5B"/>
    <w:rsid w:val="00F95E21"/>
    <w:rsid w:val="00FE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29DF872"/>
  <w15:docId w15:val="{040F9583-EB8F-471A-9D72-DB94863C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2D"/>
    <w:pPr>
      <w:spacing w:after="0" w:line="240" w:lineRule="auto"/>
    </w:pPr>
    <w:rPr>
      <w:rFonts w:ascii="Times New Roman" w:eastAsia="Calibri" w:hAnsi="Times New Roman" w:cs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C002D"/>
    <w:pPr>
      <w:spacing w:before="100" w:beforeAutospacing="1" w:after="100" w:afterAutospacing="1"/>
    </w:pPr>
    <w:rPr>
      <w:rFonts w:eastAsia="Times New Roman"/>
      <w:sz w:val="24"/>
    </w:rPr>
  </w:style>
  <w:style w:type="paragraph" w:styleId="a4">
    <w:name w:val="caption"/>
    <w:basedOn w:val="a"/>
    <w:unhideWhenUsed/>
    <w:qFormat/>
    <w:rsid w:val="00BC002D"/>
    <w:pPr>
      <w:ind w:firstLine="720"/>
      <w:jc w:val="center"/>
    </w:pPr>
    <w:rPr>
      <w:szCs w:val="20"/>
      <w:lang w:val="uk-UA"/>
    </w:rPr>
  </w:style>
  <w:style w:type="paragraph" w:styleId="a5">
    <w:name w:val="Body Text Indent"/>
    <w:basedOn w:val="a"/>
    <w:link w:val="a6"/>
    <w:unhideWhenUsed/>
    <w:rsid w:val="00BC002D"/>
    <w:pPr>
      <w:widowControl w:val="0"/>
      <w:suppressAutoHyphens/>
      <w:ind w:firstLine="720"/>
      <w:jc w:val="both"/>
    </w:pPr>
    <w:rPr>
      <w:rFonts w:ascii="Thorndale" w:eastAsia="Times New Roman" w:hAnsi="Thorndale" w:cs="Mangal"/>
      <w:i/>
      <w:iCs/>
      <w:color w:val="000000"/>
      <w:szCs w:val="26"/>
      <w:lang w:val="uk-UA" w:bidi="hi-IN"/>
    </w:rPr>
  </w:style>
  <w:style w:type="character" w:customStyle="1" w:styleId="a6">
    <w:name w:val="Основной текст с отступом Знак"/>
    <w:basedOn w:val="a0"/>
    <w:link w:val="a5"/>
    <w:rsid w:val="00BC002D"/>
    <w:rPr>
      <w:rFonts w:ascii="Thorndale" w:eastAsia="Times New Roman" w:hAnsi="Thorndale" w:cs="Mangal"/>
      <w:i/>
      <w:iCs/>
      <w:color w:val="000000"/>
      <w:sz w:val="26"/>
      <w:szCs w:val="26"/>
      <w:lang w:val="uk-UA" w:eastAsia="ru-RU" w:bidi="hi-IN"/>
    </w:rPr>
  </w:style>
  <w:style w:type="paragraph" w:styleId="a7">
    <w:name w:val="List Paragraph"/>
    <w:basedOn w:val="a"/>
    <w:uiPriority w:val="34"/>
    <w:qFormat/>
    <w:rsid w:val="00D61F3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msonormalcxsplast">
    <w:name w:val="msonormalcxsplast"/>
    <w:basedOn w:val="a"/>
    <w:rsid w:val="00B91BB2"/>
    <w:pPr>
      <w:spacing w:before="100" w:beforeAutospacing="1" w:after="100" w:afterAutospacing="1"/>
    </w:pPr>
    <w:rPr>
      <w:rFonts w:eastAsia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9931D1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9931D1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931D1"/>
    <w:rPr>
      <w:rFonts w:ascii="Times New Roman" w:eastAsia="Calibri" w:hAnsi="Times New Roman" w:cs="Times New Roman"/>
      <w:sz w:val="26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4A2C4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2C4C"/>
    <w:rPr>
      <w:rFonts w:ascii="Segoe UI" w:eastAsia="Calibr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1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B8F07-B475-4EA0-8FA3-A2D5E87D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USER</cp:lastModifiedBy>
  <cp:revision>68</cp:revision>
  <cp:lastPrinted>2022-06-10T10:12:00Z</cp:lastPrinted>
  <dcterms:created xsi:type="dcterms:W3CDTF">2021-09-09T10:46:00Z</dcterms:created>
  <dcterms:modified xsi:type="dcterms:W3CDTF">2022-06-10T10:13:00Z</dcterms:modified>
</cp:coreProperties>
</file>